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52ED" w14:textId="384C9ECC" w:rsidR="00AF58F8" w:rsidRDefault="002C0490" w:rsidP="00AF58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07578" wp14:editId="1C59B39F">
                <wp:simplePos x="0" y="0"/>
                <wp:positionH relativeFrom="column">
                  <wp:posOffset>-685165</wp:posOffset>
                </wp:positionH>
                <wp:positionV relativeFrom="paragraph">
                  <wp:posOffset>0</wp:posOffset>
                </wp:positionV>
                <wp:extent cx="7200900" cy="685800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4CD50" w14:textId="77777777" w:rsidR="00526B07" w:rsidRPr="00526B07" w:rsidRDefault="00526B07" w:rsidP="00526B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="Times" w:hAnsi="Times" w:cs="Times"/>
                                <w:sz w:val="46"/>
                                <w:szCs w:val="46"/>
                              </w:rPr>
                            </w:pPr>
                            <w:r w:rsidRPr="00526B07">
                              <w:rPr>
                                <w:rFonts w:ascii="Helvetica" w:hAnsi="Helvetica" w:cs="Helvetica"/>
                                <w:b/>
                                <w:bCs/>
                                <w:sz w:val="46"/>
                                <w:szCs w:val="46"/>
                              </w:rPr>
                              <w:t>Mit Kindern lernen: Wenig helfen – richtig helfen</w:t>
                            </w:r>
                          </w:p>
                          <w:p w14:paraId="5DF534ED" w14:textId="77777777" w:rsidR="00AF58F8" w:rsidRPr="00526B07" w:rsidRDefault="00AF58F8" w:rsidP="00526B07">
                            <w:pPr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0757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3.95pt;margin-top:0;width:56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" filled="f" stroked="f">
                <v:textbox>
                  <w:txbxContent>
                    <w:p w14:paraId="2A74CD50" w14:textId="77777777" w:rsidR="00526B07" w:rsidRPr="00526B07" w:rsidRDefault="00526B07" w:rsidP="00526B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center"/>
                        <w:rPr>
                          <w:rFonts w:ascii="Times" w:hAnsi="Times" w:cs="Times"/>
                          <w:sz w:val="46"/>
                          <w:szCs w:val="46"/>
                        </w:rPr>
                      </w:pPr>
                      <w:r w:rsidRPr="00526B07">
                        <w:rPr>
                          <w:rFonts w:ascii="Helvetica" w:hAnsi="Helvetica" w:cs="Helvetica"/>
                          <w:b/>
                          <w:bCs/>
                          <w:sz w:val="46"/>
                          <w:szCs w:val="46"/>
                        </w:rPr>
                        <w:t>Mit Kindern lernen: Wenig helfen – richtig helfen</w:t>
                      </w:r>
                    </w:p>
                    <w:p w14:paraId="5DF534ED" w14:textId="77777777" w:rsidR="00AF58F8" w:rsidRPr="00526B07" w:rsidRDefault="00AF58F8" w:rsidP="00526B07">
                      <w:pPr>
                        <w:jc w:val="center"/>
                        <w:rPr>
                          <w:sz w:val="46"/>
                          <w:szCs w:val="4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58F8">
        <w:tab/>
      </w:r>
    </w:p>
    <w:p w14:paraId="4214398C" w14:textId="7C5B5C6D" w:rsidR="00C14180" w:rsidRDefault="002C049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74C9E" wp14:editId="7B440AB3">
                <wp:simplePos x="0" y="0"/>
                <wp:positionH relativeFrom="column">
                  <wp:posOffset>-570865</wp:posOffset>
                </wp:positionH>
                <wp:positionV relativeFrom="paragraph">
                  <wp:posOffset>2907665</wp:posOffset>
                </wp:positionV>
                <wp:extent cx="6858000" cy="2286000"/>
                <wp:effectExtent l="0" t="0" r="0" b="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1EB9B" w14:textId="72EE6A1A" w:rsidR="00526B07" w:rsidRPr="002A1A9F" w:rsidRDefault="002A1A9F" w:rsidP="00D63F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  <w:softHyphen/>
                            </w:r>
                            <w:r w:rsidR="00526B07" w:rsidRPr="002A1A9F"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  <w:t>Diese und andere Fragen stehen im Zentrum des V</w:t>
                            </w:r>
                            <w:r w:rsidR="0022299A"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  <w:t>ortrags „Mit Kindern lernen“ des Lerncoachs</w:t>
                            </w:r>
                            <w:r w:rsidR="00526B07" w:rsidRPr="002A1A9F"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C0490" w:rsidRPr="002C0490">
                              <w:rPr>
                                <w:rFonts w:ascii="Helvetica" w:hAnsi="Helvetica" w:cs="Helvetica"/>
                                <w:b/>
                                <w:sz w:val="26"/>
                                <w:szCs w:val="26"/>
                              </w:rPr>
                              <w:t>Vanessa Walter</w:t>
                            </w:r>
                            <w:r w:rsidR="00526B07" w:rsidRPr="002A1A9F"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2C0490"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  <w:t>der</w:t>
                            </w:r>
                            <w:r w:rsidR="00526B07" w:rsidRPr="002A1A9F"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  <w:t xml:space="preserve"> am</w:t>
                            </w:r>
                            <w:r w:rsidR="00532527" w:rsidRPr="002A1A9F"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32527" w:rsidRPr="007F6473">
                              <w:rPr>
                                <w:rFonts w:ascii="Helvetica" w:hAnsi="Helvetica" w:cs="Helvetica"/>
                                <w:color w:val="FF0000"/>
                                <w:sz w:val="26"/>
                                <w:szCs w:val="26"/>
                              </w:rPr>
                              <w:t>DATUM</w:t>
                            </w:r>
                            <w:r w:rsidR="007F6473"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  <w:t xml:space="preserve"> um </w:t>
                            </w:r>
                            <w:r w:rsidR="0022299A" w:rsidRPr="0022299A">
                              <w:rPr>
                                <w:rFonts w:ascii="Helvetica" w:hAnsi="Helvetica" w:cs="Helvetica"/>
                                <w:color w:val="FF0000"/>
                                <w:sz w:val="26"/>
                                <w:szCs w:val="26"/>
                              </w:rPr>
                              <w:t>UHRZEIT</w:t>
                            </w:r>
                            <w:r w:rsidR="00526B07" w:rsidRPr="002A1A9F"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F6473"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  <w:t xml:space="preserve">in </w:t>
                            </w:r>
                            <w:r w:rsidR="00526B07" w:rsidRPr="007F6473">
                              <w:rPr>
                                <w:rFonts w:ascii="Helvetica" w:hAnsi="Helvetica" w:cs="Helvetica"/>
                                <w:color w:val="FF0000"/>
                                <w:sz w:val="26"/>
                                <w:szCs w:val="26"/>
                              </w:rPr>
                              <w:t>ORT</w:t>
                            </w:r>
                            <w:r w:rsidR="00526B07" w:rsidRPr="002A1A9F"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  <w:t xml:space="preserve"> stattfindet.</w:t>
                            </w:r>
                          </w:p>
                          <w:p w14:paraId="5E787A1D" w14:textId="77777777" w:rsidR="00526B07" w:rsidRPr="002A1A9F" w:rsidRDefault="00526B07" w:rsidP="00D63F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sz w:val="26"/>
                                <w:szCs w:val="26"/>
                              </w:rPr>
                            </w:pPr>
                          </w:p>
                          <w:p w14:paraId="4EF19E73" w14:textId="77777777" w:rsidR="00526B07" w:rsidRPr="002A1A9F" w:rsidRDefault="00526B07" w:rsidP="00D63F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</w:pPr>
                            <w:r w:rsidRPr="002A1A9F"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  <w:t>Während 90 Minuten erhalten Sie wertvolle Hinweise zu den Themen Lernstrategien, Motivation und Selbständigkeit. Der Vortrag richtet sich an alle Eltern</w:t>
                            </w:r>
                            <w:r w:rsidR="007F6473"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  <w:t xml:space="preserve"> von Primarschülern</w:t>
                            </w:r>
                            <w:r w:rsidRPr="002A1A9F"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  <w:t>, die ihrem Kind eine schöne und erfolgreiche Schulzeit ermöglichen möchten.</w:t>
                            </w:r>
                          </w:p>
                          <w:p w14:paraId="26587B8B" w14:textId="77777777" w:rsidR="00526B07" w:rsidRPr="002A1A9F" w:rsidRDefault="00526B07" w:rsidP="00D63F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sz w:val="26"/>
                                <w:szCs w:val="26"/>
                              </w:rPr>
                            </w:pPr>
                          </w:p>
                          <w:p w14:paraId="2B884E34" w14:textId="77777777" w:rsidR="00526B07" w:rsidRPr="002A1A9F" w:rsidRDefault="00526B07" w:rsidP="00D63F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</w:pPr>
                            <w:r w:rsidRPr="002A1A9F"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  <w:t xml:space="preserve">Wir freuen uns über Ihr Kommen. Bitte melden Sie sich bis </w:t>
                            </w:r>
                          </w:p>
                          <w:p w14:paraId="272CD80A" w14:textId="77777777" w:rsidR="00AF58F8" w:rsidRPr="002A1A9F" w:rsidRDefault="00526B07" w:rsidP="00D63F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</w:pPr>
                            <w:r w:rsidRPr="002A1A9F"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  <w:t xml:space="preserve">am </w:t>
                            </w:r>
                            <w:r w:rsidRPr="007F6473">
                              <w:rPr>
                                <w:rFonts w:ascii="Helvetica" w:hAnsi="Helvetica" w:cs="Helvetica"/>
                                <w:color w:val="FF0000"/>
                                <w:sz w:val="26"/>
                                <w:szCs w:val="26"/>
                              </w:rPr>
                              <w:t>DATUM</w:t>
                            </w:r>
                            <w:r w:rsidRPr="002A1A9F"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  <w:t xml:space="preserve"> für den Vortrag 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74C9E" id="Textfeld 3" o:spid="_x0000_s1027" type="#_x0000_t202" style="position:absolute;margin-left:-44.95pt;margin-top:228.95pt;width:540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" filled="f" stroked="f">
                <v:textbox>
                  <w:txbxContent>
                    <w:p w14:paraId="44C1EB9B" w14:textId="72EE6A1A" w:rsidR="00526B07" w:rsidRPr="002A1A9F" w:rsidRDefault="002A1A9F" w:rsidP="00D63FC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Helvetica"/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rFonts w:ascii="Helvetica" w:hAnsi="Helvetica" w:cs="Helvetica"/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rFonts w:ascii="Helvetica" w:hAnsi="Helvetica" w:cs="Helvetica"/>
                          <w:sz w:val="26"/>
                          <w:szCs w:val="26"/>
                        </w:rPr>
                        <w:softHyphen/>
                      </w:r>
                      <w:r w:rsidR="00526B07" w:rsidRPr="002A1A9F">
                        <w:rPr>
                          <w:rFonts w:ascii="Helvetica" w:hAnsi="Helvetica" w:cs="Helvetica"/>
                          <w:sz w:val="26"/>
                          <w:szCs w:val="26"/>
                        </w:rPr>
                        <w:t>Diese und andere Fragen stehen im Zentrum des V</w:t>
                      </w:r>
                      <w:r w:rsidR="0022299A">
                        <w:rPr>
                          <w:rFonts w:ascii="Helvetica" w:hAnsi="Helvetica" w:cs="Helvetica"/>
                          <w:sz w:val="26"/>
                          <w:szCs w:val="26"/>
                        </w:rPr>
                        <w:t>ortrags „Mit Kindern lernen“ des Lerncoachs</w:t>
                      </w:r>
                      <w:r w:rsidR="00526B07" w:rsidRPr="002A1A9F">
                        <w:rPr>
                          <w:rFonts w:ascii="Helvetica" w:hAnsi="Helvetica" w:cs="Helvetica"/>
                          <w:sz w:val="26"/>
                          <w:szCs w:val="26"/>
                        </w:rPr>
                        <w:t xml:space="preserve"> </w:t>
                      </w:r>
                      <w:r w:rsidR="002C0490" w:rsidRPr="002C0490">
                        <w:rPr>
                          <w:rFonts w:ascii="Helvetica" w:hAnsi="Helvetica" w:cs="Helvetica"/>
                          <w:b/>
                          <w:sz w:val="26"/>
                          <w:szCs w:val="26"/>
                        </w:rPr>
                        <w:t>Vanessa Walter</w:t>
                      </w:r>
                      <w:r w:rsidR="00526B07" w:rsidRPr="002A1A9F">
                        <w:rPr>
                          <w:rFonts w:ascii="Helvetica" w:hAnsi="Helvetica" w:cs="Helvetica"/>
                          <w:sz w:val="26"/>
                          <w:szCs w:val="26"/>
                        </w:rPr>
                        <w:t xml:space="preserve">, </w:t>
                      </w:r>
                      <w:r w:rsidR="002C0490">
                        <w:rPr>
                          <w:rFonts w:ascii="Helvetica" w:hAnsi="Helvetica" w:cs="Helvetica"/>
                          <w:sz w:val="26"/>
                          <w:szCs w:val="26"/>
                        </w:rPr>
                        <w:t>der</w:t>
                      </w:r>
                      <w:r w:rsidR="00526B07" w:rsidRPr="002A1A9F">
                        <w:rPr>
                          <w:rFonts w:ascii="Helvetica" w:hAnsi="Helvetica" w:cs="Helvetica"/>
                          <w:sz w:val="26"/>
                          <w:szCs w:val="26"/>
                        </w:rPr>
                        <w:t xml:space="preserve"> am</w:t>
                      </w:r>
                      <w:r w:rsidR="00532527" w:rsidRPr="002A1A9F">
                        <w:rPr>
                          <w:rFonts w:ascii="Helvetica" w:hAnsi="Helvetica" w:cs="Helvetica"/>
                          <w:sz w:val="26"/>
                          <w:szCs w:val="26"/>
                        </w:rPr>
                        <w:t xml:space="preserve"> </w:t>
                      </w:r>
                      <w:r w:rsidR="00532527" w:rsidRPr="007F6473">
                        <w:rPr>
                          <w:rFonts w:ascii="Helvetica" w:hAnsi="Helvetica" w:cs="Helvetica"/>
                          <w:color w:val="FF0000"/>
                          <w:sz w:val="26"/>
                          <w:szCs w:val="26"/>
                        </w:rPr>
                        <w:t>DATUM</w:t>
                      </w:r>
                      <w:r w:rsidR="007F6473">
                        <w:rPr>
                          <w:rFonts w:ascii="Helvetica" w:hAnsi="Helvetica" w:cs="Helvetica"/>
                          <w:sz w:val="26"/>
                          <w:szCs w:val="26"/>
                        </w:rPr>
                        <w:t xml:space="preserve"> um </w:t>
                      </w:r>
                      <w:r w:rsidR="0022299A" w:rsidRPr="0022299A">
                        <w:rPr>
                          <w:rFonts w:ascii="Helvetica" w:hAnsi="Helvetica" w:cs="Helvetica"/>
                          <w:color w:val="FF0000"/>
                          <w:sz w:val="26"/>
                          <w:szCs w:val="26"/>
                        </w:rPr>
                        <w:t>UHRZEIT</w:t>
                      </w:r>
                      <w:r w:rsidR="00526B07" w:rsidRPr="002A1A9F">
                        <w:rPr>
                          <w:rFonts w:ascii="Helvetica" w:hAnsi="Helvetica" w:cs="Helvetica"/>
                          <w:sz w:val="26"/>
                          <w:szCs w:val="26"/>
                        </w:rPr>
                        <w:t xml:space="preserve"> </w:t>
                      </w:r>
                      <w:r w:rsidR="007F6473">
                        <w:rPr>
                          <w:rFonts w:ascii="Helvetica" w:hAnsi="Helvetica" w:cs="Helvetica"/>
                          <w:sz w:val="26"/>
                          <w:szCs w:val="26"/>
                        </w:rPr>
                        <w:t xml:space="preserve">in </w:t>
                      </w:r>
                      <w:r w:rsidR="00526B07" w:rsidRPr="007F6473">
                        <w:rPr>
                          <w:rFonts w:ascii="Helvetica" w:hAnsi="Helvetica" w:cs="Helvetica"/>
                          <w:color w:val="FF0000"/>
                          <w:sz w:val="26"/>
                          <w:szCs w:val="26"/>
                        </w:rPr>
                        <w:t>ORT</w:t>
                      </w:r>
                      <w:r w:rsidR="00526B07" w:rsidRPr="002A1A9F">
                        <w:rPr>
                          <w:rFonts w:ascii="Helvetica" w:hAnsi="Helvetica" w:cs="Helvetica"/>
                          <w:sz w:val="26"/>
                          <w:szCs w:val="26"/>
                        </w:rPr>
                        <w:t xml:space="preserve"> stattfindet.</w:t>
                      </w:r>
                    </w:p>
                    <w:p w14:paraId="5E787A1D" w14:textId="77777777" w:rsidR="00526B07" w:rsidRPr="002A1A9F" w:rsidRDefault="00526B07" w:rsidP="00D63FC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sz w:val="26"/>
                          <w:szCs w:val="26"/>
                        </w:rPr>
                      </w:pPr>
                    </w:p>
                    <w:p w14:paraId="4EF19E73" w14:textId="77777777" w:rsidR="00526B07" w:rsidRPr="002A1A9F" w:rsidRDefault="00526B07" w:rsidP="00D63FC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6"/>
                          <w:szCs w:val="26"/>
                        </w:rPr>
                      </w:pPr>
                      <w:r w:rsidRPr="002A1A9F">
                        <w:rPr>
                          <w:rFonts w:ascii="Helvetica" w:hAnsi="Helvetica" w:cs="Helvetica"/>
                          <w:sz w:val="26"/>
                          <w:szCs w:val="26"/>
                        </w:rPr>
                        <w:t>Während 90 Minuten erhalten Sie wertvolle Hinweise zu den Themen Lernstrategien, Motivation und Selbständigkeit. Der Vortrag richtet sich an alle Eltern</w:t>
                      </w:r>
                      <w:r w:rsidR="007F6473">
                        <w:rPr>
                          <w:rFonts w:ascii="Helvetica" w:hAnsi="Helvetica" w:cs="Helvetica"/>
                          <w:sz w:val="26"/>
                          <w:szCs w:val="26"/>
                        </w:rPr>
                        <w:t xml:space="preserve"> von Primarschülern</w:t>
                      </w:r>
                      <w:r w:rsidRPr="002A1A9F">
                        <w:rPr>
                          <w:rFonts w:ascii="Helvetica" w:hAnsi="Helvetica" w:cs="Helvetica"/>
                          <w:sz w:val="26"/>
                          <w:szCs w:val="26"/>
                        </w:rPr>
                        <w:t>, die ihrem Kind eine schöne und erfolgreiche Schulzeit ermöglichen möchten.</w:t>
                      </w:r>
                    </w:p>
                    <w:p w14:paraId="26587B8B" w14:textId="77777777" w:rsidR="00526B07" w:rsidRPr="002A1A9F" w:rsidRDefault="00526B07" w:rsidP="00D63FC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sz w:val="26"/>
                          <w:szCs w:val="26"/>
                        </w:rPr>
                      </w:pPr>
                    </w:p>
                    <w:p w14:paraId="2B884E34" w14:textId="77777777" w:rsidR="00526B07" w:rsidRPr="002A1A9F" w:rsidRDefault="00526B07" w:rsidP="00D63FC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6"/>
                          <w:szCs w:val="26"/>
                        </w:rPr>
                      </w:pPr>
                      <w:r w:rsidRPr="002A1A9F">
                        <w:rPr>
                          <w:rFonts w:ascii="Helvetica" w:hAnsi="Helvetica" w:cs="Helvetica"/>
                          <w:sz w:val="26"/>
                          <w:szCs w:val="26"/>
                        </w:rPr>
                        <w:t xml:space="preserve">Wir freuen uns über Ihr Kommen. Bitte melden Sie sich bis </w:t>
                      </w:r>
                    </w:p>
                    <w:p w14:paraId="272CD80A" w14:textId="77777777" w:rsidR="00AF58F8" w:rsidRPr="002A1A9F" w:rsidRDefault="00526B07" w:rsidP="00D63FC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6"/>
                          <w:szCs w:val="26"/>
                        </w:rPr>
                      </w:pPr>
                      <w:r w:rsidRPr="002A1A9F">
                        <w:rPr>
                          <w:rFonts w:ascii="Helvetica" w:hAnsi="Helvetica" w:cs="Helvetica"/>
                          <w:sz w:val="26"/>
                          <w:szCs w:val="26"/>
                        </w:rPr>
                        <w:t xml:space="preserve">am </w:t>
                      </w:r>
                      <w:r w:rsidRPr="007F6473">
                        <w:rPr>
                          <w:rFonts w:ascii="Helvetica" w:hAnsi="Helvetica" w:cs="Helvetica"/>
                          <w:color w:val="FF0000"/>
                          <w:sz w:val="26"/>
                          <w:szCs w:val="26"/>
                        </w:rPr>
                        <w:t>DATUM</w:t>
                      </w:r>
                      <w:r w:rsidRPr="002A1A9F">
                        <w:rPr>
                          <w:rFonts w:ascii="Helvetica" w:hAnsi="Helvetica" w:cs="Helvetica"/>
                          <w:sz w:val="26"/>
                          <w:szCs w:val="26"/>
                        </w:rPr>
                        <w:t xml:space="preserve"> für den Vortrag 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14180" w:rsidSect="00D8684F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2E00" w14:textId="77777777" w:rsidR="00115565" w:rsidRDefault="00115565" w:rsidP="00683A73">
      <w:r>
        <w:separator/>
      </w:r>
    </w:p>
  </w:endnote>
  <w:endnote w:type="continuationSeparator" w:id="0">
    <w:p w14:paraId="339EAD00" w14:textId="77777777" w:rsidR="00115565" w:rsidRDefault="00115565" w:rsidP="0068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97EB" w14:textId="77777777" w:rsidR="00115565" w:rsidRDefault="00115565" w:rsidP="00683A73">
      <w:r>
        <w:separator/>
      </w:r>
    </w:p>
  </w:footnote>
  <w:footnote w:type="continuationSeparator" w:id="0">
    <w:p w14:paraId="1BB8B910" w14:textId="77777777" w:rsidR="00115565" w:rsidRDefault="00115565" w:rsidP="00683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1EDF" w14:textId="77777777" w:rsidR="00683A73" w:rsidRDefault="00683A73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4ECD6D41" wp14:editId="39E53D7E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556500" cy="10693400"/>
          <wp:effectExtent l="0" t="0" r="1270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L_Flyer_BG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47"/>
    <w:rsid w:val="000307C0"/>
    <w:rsid w:val="000C5827"/>
    <w:rsid w:val="000E5889"/>
    <w:rsid w:val="00115565"/>
    <w:rsid w:val="0022299A"/>
    <w:rsid w:val="00287D0F"/>
    <w:rsid w:val="002A1A9F"/>
    <w:rsid w:val="002C0490"/>
    <w:rsid w:val="002E592D"/>
    <w:rsid w:val="00526B07"/>
    <w:rsid w:val="00532527"/>
    <w:rsid w:val="005E1B47"/>
    <w:rsid w:val="00683A73"/>
    <w:rsid w:val="007777FE"/>
    <w:rsid w:val="007F6473"/>
    <w:rsid w:val="00992BBF"/>
    <w:rsid w:val="00A67F0D"/>
    <w:rsid w:val="00AF58F8"/>
    <w:rsid w:val="00B45F3F"/>
    <w:rsid w:val="00C14180"/>
    <w:rsid w:val="00D63FC1"/>
    <w:rsid w:val="00D8684F"/>
    <w:rsid w:val="00E4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4EE7A42"/>
  <w15:docId w15:val="{8C4BF85F-4B2A-49E7-8945-9E3E5E52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58F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3A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3A73"/>
  </w:style>
  <w:style w:type="paragraph" w:styleId="Fuzeile">
    <w:name w:val="footer"/>
    <w:basedOn w:val="Standard"/>
    <w:link w:val="FuzeileZchn"/>
    <w:uiPriority w:val="99"/>
    <w:unhideWhenUsed/>
    <w:rsid w:val="00683A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3A7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3A7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3A7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n\AppData\Local\Temp\Rar$DIa0.164\Vorlage_Flyer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Vorlage_Flyer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</dc:creator>
  <cp:lastModifiedBy>Vanessa Urech</cp:lastModifiedBy>
  <cp:revision>2</cp:revision>
  <dcterms:created xsi:type="dcterms:W3CDTF">2023-03-01T17:38:00Z</dcterms:created>
  <dcterms:modified xsi:type="dcterms:W3CDTF">2023-03-01T17:38:00Z</dcterms:modified>
</cp:coreProperties>
</file>